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A53" w:rsidRPr="0042672D" w:rsidRDefault="00CA2A53" w:rsidP="00CA2A53">
      <w:pPr>
        <w:pStyle w:val="Heading4"/>
        <w:widowContro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338CF">
        <w:rPr>
          <w:rFonts w:ascii="Arial" w:hAnsi="Arial" w:cs="Arial"/>
          <w:sz w:val="22"/>
          <w:szCs w:val="22"/>
        </w:rPr>
        <w:t>Tawny J. Solmére</w:t>
      </w:r>
      <w:r>
        <w:rPr>
          <w:rFonts w:ascii="Arial" w:hAnsi="Arial" w:cs="Arial"/>
          <w:sz w:val="22"/>
          <w:szCs w:val="22"/>
        </w:rPr>
        <w:t>, MA, LCDP, LCDCS, CCDP-D, NCAC-II, NCGC</w:t>
      </w:r>
    </w:p>
    <w:p w:rsidR="00CA2A53" w:rsidRPr="002338CF" w:rsidRDefault="0075527D" w:rsidP="00CA2A53">
      <w:pPr>
        <w:pStyle w:val="Heading4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Providence</w:t>
      </w:r>
      <w:r w:rsidR="00CA2A53">
        <w:rPr>
          <w:rFonts w:ascii="Arial" w:hAnsi="Arial" w:cs="Arial"/>
          <w:sz w:val="22"/>
          <w:szCs w:val="22"/>
        </w:rPr>
        <w:t>, Rhode Island 02893  410-871-3348</w:t>
      </w:r>
    </w:p>
    <w:p w:rsidR="00CA2A53" w:rsidRPr="002338CF" w:rsidRDefault="00CA2A53" w:rsidP="00CA2A53">
      <w:pPr>
        <w:pStyle w:val="Heading4"/>
        <w:widowControl w:val="0"/>
        <w:rPr>
          <w:rFonts w:ascii="Arial" w:hAnsi="Arial" w:cs="Arial"/>
          <w:sz w:val="22"/>
          <w:szCs w:val="22"/>
        </w:rPr>
      </w:pPr>
      <w:r w:rsidRPr="002338CF">
        <w:rPr>
          <w:rFonts w:ascii="Arial" w:hAnsi="Arial" w:cs="Arial"/>
          <w:sz w:val="22"/>
          <w:szCs w:val="22"/>
        </w:rPr>
        <w:t>Introduction</w:t>
      </w:r>
    </w:p>
    <w:p w:rsidR="00850C85" w:rsidRDefault="00CA2A53" w:rsidP="0075527D">
      <w:pPr>
        <w:spacing w:line="360" w:lineRule="auto"/>
        <w:rPr>
          <w:rFonts w:ascii="Arial" w:hAnsi="Arial" w:cs="Arial"/>
        </w:rPr>
      </w:pPr>
      <w:r w:rsidRPr="004045DB">
        <w:rPr>
          <w:rFonts w:ascii="Arial" w:hAnsi="Arial" w:cs="Arial"/>
        </w:rPr>
        <w:t xml:space="preserve">I have over </w:t>
      </w:r>
      <w:r>
        <w:rPr>
          <w:rFonts w:ascii="Arial" w:hAnsi="Arial" w:cs="Arial"/>
        </w:rPr>
        <w:t>twenty</w:t>
      </w:r>
      <w:r w:rsidRPr="004045DB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 xml:space="preserve"> of experience</w:t>
      </w:r>
      <w:r w:rsidRPr="004045DB">
        <w:rPr>
          <w:rFonts w:ascii="Arial" w:hAnsi="Arial" w:cs="Arial"/>
        </w:rPr>
        <w:t xml:space="preserve"> in the mental health field, from direct </w:t>
      </w:r>
      <w:smartTag w:uri="urn:schemas-microsoft-com:office:smarttags" w:element="stockticker">
        <w:r w:rsidRPr="004045DB">
          <w:rPr>
            <w:rFonts w:ascii="Arial" w:hAnsi="Arial" w:cs="Arial"/>
          </w:rPr>
          <w:t>care</w:t>
        </w:r>
      </w:smartTag>
      <w:r w:rsidRPr="004045DB">
        <w:rPr>
          <w:rFonts w:ascii="Arial" w:hAnsi="Arial" w:cs="Arial"/>
        </w:rPr>
        <w:t xml:space="preserve"> to program development </w:t>
      </w:r>
      <w:smartTag w:uri="urn:schemas-microsoft-com:office:smarttags" w:element="stockticker">
        <w:r w:rsidRPr="004045DB">
          <w:rPr>
            <w:rFonts w:ascii="Arial" w:hAnsi="Arial" w:cs="Arial"/>
          </w:rPr>
          <w:t>and</w:t>
        </w:r>
      </w:smartTag>
      <w:r w:rsidRPr="004045DB">
        <w:rPr>
          <w:rFonts w:ascii="Arial" w:hAnsi="Arial" w:cs="Arial"/>
        </w:rPr>
        <w:t xml:space="preserve"> management.  I specialize in </w:t>
      </w:r>
      <w:r>
        <w:rPr>
          <w:rFonts w:ascii="Arial" w:hAnsi="Arial" w:cs="Arial"/>
        </w:rPr>
        <w:t>addiction</w:t>
      </w:r>
      <w:r w:rsidRPr="004045DB">
        <w:rPr>
          <w:rFonts w:ascii="Arial" w:hAnsi="Arial" w:cs="Arial"/>
        </w:rPr>
        <w:t xml:space="preserve"> treatment</w:t>
      </w:r>
      <w:r>
        <w:rPr>
          <w:rFonts w:ascii="Arial" w:hAnsi="Arial" w:cs="Arial"/>
        </w:rPr>
        <w:t>, co-occurring disorders,</w:t>
      </w:r>
      <w:r w:rsidRPr="004045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gambling disorders, LGBTQ populations, and trauma-related disorders.</w:t>
      </w:r>
      <w:r w:rsidRPr="004045DB">
        <w:rPr>
          <w:rFonts w:ascii="Arial" w:hAnsi="Arial" w:cs="Arial"/>
        </w:rPr>
        <w:t xml:space="preserve">  I </w:t>
      </w:r>
      <w:r>
        <w:rPr>
          <w:rFonts w:ascii="Arial" w:hAnsi="Arial" w:cs="Arial"/>
        </w:rPr>
        <w:t xml:space="preserve">like to </w:t>
      </w:r>
      <w:r w:rsidRPr="004045DB">
        <w:rPr>
          <w:rFonts w:ascii="Arial" w:hAnsi="Arial" w:cs="Arial"/>
        </w:rPr>
        <w:t xml:space="preserve">contribute to an open, creative, </w:t>
      </w:r>
      <w:r>
        <w:rPr>
          <w:rFonts w:ascii="Arial" w:hAnsi="Arial" w:cs="Arial"/>
        </w:rPr>
        <w:t>and supportive</w:t>
      </w:r>
      <w:r w:rsidRPr="004045DB">
        <w:rPr>
          <w:rFonts w:ascii="Arial" w:hAnsi="Arial" w:cs="Arial"/>
        </w:rPr>
        <w:t xml:space="preserve"> work environment. </w:t>
      </w:r>
    </w:p>
    <w:p w:rsidR="00CA2A53" w:rsidRDefault="00CA2A53" w:rsidP="007552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am passionate about working with people in recovering and discovering life.</w:t>
      </w:r>
    </w:p>
    <w:p w:rsidR="00CA2A53" w:rsidRPr="002338CF" w:rsidRDefault="00CA2A53" w:rsidP="00CA2A53">
      <w:pPr>
        <w:pStyle w:val="Heading4"/>
        <w:widowControl w:val="0"/>
        <w:rPr>
          <w:rFonts w:ascii="Arial" w:hAnsi="Arial" w:cs="Arial"/>
          <w:sz w:val="22"/>
          <w:szCs w:val="22"/>
        </w:rPr>
      </w:pPr>
      <w:r w:rsidRPr="002338CF">
        <w:rPr>
          <w:rFonts w:ascii="Arial" w:hAnsi="Arial" w:cs="Arial"/>
          <w:sz w:val="22"/>
          <w:szCs w:val="22"/>
        </w:rPr>
        <w:t>Education</w:t>
      </w:r>
    </w:p>
    <w:p w:rsidR="00CA2A53" w:rsidRDefault="00CA2A53" w:rsidP="00CA2A53">
      <w:pPr>
        <w:pStyle w:val="BodyText3"/>
        <w:widowControl w:val="0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May 2017~ University of the Cumberlands, School of Counseling seeking MAPMHC. </w:t>
      </w:r>
      <w:r w:rsidRPr="0075527D">
        <w:rPr>
          <w:rFonts w:ascii="Arial" w:hAnsi="Arial" w:cs="Arial"/>
          <w:color w:val="auto"/>
        </w:rPr>
        <w:t>Projected</w:t>
      </w:r>
      <w:r>
        <w:rPr>
          <w:rFonts w:ascii="Arial" w:hAnsi="Arial" w:cs="Arial"/>
        </w:rPr>
        <w:t xml:space="preserve"> graduate 2018.</w:t>
      </w:r>
    </w:p>
    <w:p w:rsidR="00CA2A53" w:rsidRPr="002338CF" w:rsidRDefault="00CA2A53" w:rsidP="00CA2A53">
      <w:pPr>
        <w:pStyle w:val="BodyText3"/>
        <w:widowControl w:val="0"/>
        <w:numPr>
          <w:ilvl w:val="0"/>
          <w:numId w:val="1"/>
        </w:numPr>
        <w:rPr>
          <w:rFonts w:ascii="Arial" w:hAnsi="Arial" w:cs="Arial"/>
        </w:rPr>
      </w:pPr>
      <w:r w:rsidRPr="002338CF">
        <w:rPr>
          <w:rFonts w:ascii="Arial" w:hAnsi="Arial" w:cs="Arial"/>
        </w:rPr>
        <w:t xml:space="preserve">December 1993 ~ Master of </w:t>
      </w:r>
      <w:r>
        <w:rPr>
          <w:rFonts w:ascii="Arial" w:hAnsi="Arial" w:cs="Arial"/>
        </w:rPr>
        <w:t>Arts</w:t>
      </w:r>
      <w:r w:rsidRPr="002338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Liberal Studies, Applied </w:t>
      </w:r>
      <w:r w:rsidRPr="002338CF">
        <w:rPr>
          <w:rFonts w:ascii="Arial" w:hAnsi="Arial" w:cs="Arial"/>
        </w:rPr>
        <w:t>Sociology Concentration &amp; Project Thesis entitled, “Educational Access for Homeless Youth: Participatory Action Model.” University of Maine, Orono, Maine; Phi Beta Kappa; Phi Kappa Phi.</w:t>
      </w:r>
    </w:p>
    <w:p w:rsidR="00CA2A53" w:rsidRDefault="00CA2A53" w:rsidP="00CA2A53">
      <w:pPr>
        <w:pStyle w:val="BodyText3"/>
        <w:widowControl w:val="0"/>
        <w:numPr>
          <w:ilvl w:val="0"/>
          <w:numId w:val="1"/>
        </w:numPr>
        <w:rPr>
          <w:rFonts w:ascii="Arial" w:hAnsi="Arial" w:cs="Arial"/>
        </w:rPr>
      </w:pPr>
      <w:r w:rsidRPr="002338CF">
        <w:rPr>
          <w:rFonts w:ascii="Arial" w:hAnsi="Arial" w:cs="Arial"/>
        </w:rPr>
        <w:t xml:space="preserve">May 1989 ~ Bachelor of Arts, Sociology, Applied Sociology Concentration.  University of Maine, Orono, Maine; Highest Distinctions; Honors Student American </w:t>
      </w:r>
      <w:r>
        <w:rPr>
          <w:rFonts w:ascii="Arial" w:hAnsi="Arial" w:cs="Arial"/>
        </w:rPr>
        <w:t xml:space="preserve">Sociological </w:t>
      </w:r>
      <w:r w:rsidRPr="002338CF">
        <w:rPr>
          <w:rFonts w:ascii="Arial" w:hAnsi="Arial" w:cs="Arial"/>
        </w:rPr>
        <w:t>Association Annual Conference, Atlanta, Georgia 1988.</w:t>
      </w:r>
    </w:p>
    <w:p w:rsidR="0075527D" w:rsidRDefault="0075527D" w:rsidP="00CA2A53">
      <w:pPr>
        <w:pStyle w:val="Heading4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Credentials</w:t>
      </w:r>
    </w:p>
    <w:p w:rsidR="0075527D" w:rsidRDefault="0075527D" w:rsidP="0075527D">
      <w:pPr>
        <w:pStyle w:val="Heading4"/>
        <w:widowControl w:val="0"/>
        <w:numPr>
          <w:ilvl w:val="0"/>
          <w:numId w:val="2"/>
        </w:numPr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RI Licensed Chemical Dependency Professional – LCDP #168310</w:t>
      </w:r>
    </w:p>
    <w:p w:rsidR="0075527D" w:rsidRDefault="0075527D" w:rsidP="007552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RI </w:t>
      </w:r>
      <w:r w:rsidRPr="0075527D">
        <w:rPr>
          <w:rFonts w:ascii="Arial" w:hAnsi="Arial" w:cs="Arial"/>
        </w:rPr>
        <w:t xml:space="preserve">Licensed </w:t>
      </w:r>
      <w:r>
        <w:rPr>
          <w:rFonts w:ascii="Arial" w:hAnsi="Arial" w:cs="Arial"/>
        </w:rPr>
        <w:t>Chemical Dependency Clinical Supervisor – LCDCS</w:t>
      </w:r>
    </w:p>
    <w:p w:rsidR="0075527D" w:rsidRDefault="0075527D" w:rsidP="007552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RI Co-Occurring Disorder Professional Diplomate – CCDP-D</w:t>
      </w:r>
    </w:p>
    <w:p w:rsidR="0075527D" w:rsidRDefault="0075527D" w:rsidP="007552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National Certified Addictions Counselor – NCAC-II</w:t>
      </w:r>
    </w:p>
    <w:p w:rsidR="0075527D" w:rsidRDefault="0075527D" w:rsidP="007552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National Certified Gambling Counselor – NCGC</w:t>
      </w:r>
    </w:p>
    <w:p w:rsidR="0075527D" w:rsidRDefault="0075527D" w:rsidP="007552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Acu</w:t>
      </w:r>
      <w:proofErr w:type="spellEnd"/>
      <w:r>
        <w:rPr>
          <w:rFonts w:ascii="Arial" w:hAnsi="Arial" w:cs="Arial"/>
        </w:rPr>
        <w:t>-Detox Specialist – ADS</w:t>
      </w:r>
    </w:p>
    <w:p w:rsidR="0075527D" w:rsidRPr="0075527D" w:rsidRDefault="0075527D" w:rsidP="007552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EMDR Basic Training </w:t>
      </w:r>
    </w:p>
    <w:p w:rsidR="00CA2A53" w:rsidRPr="000B0752" w:rsidRDefault="00CA2A53" w:rsidP="00CA2A53">
      <w:pPr>
        <w:pStyle w:val="Heading4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Employment</w:t>
      </w:r>
    </w:p>
    <w:p w:rsidR="00CA2A53" w:rsidRDefault="00CA2A53" w:rsidP="00CA2A53">
      <w:pPr>
        <w:pStyle w:val="NoSpacing"/>
        <w:rPr>
          <w:rFonts w:ascii="Arial" w:hAnsi="Arial" w:cs="Arial"/>
          <w:u w:val="single"/>
        </w:rPr>
      </w:pPr>
      <w:bookmarkStart w:id="1" w:name="_Hlk488404935"/>
      <w:r>
        <w:rPr>
          <w:rFonts w:ascii="Arial" w:hAnsi="Arial" w:cs="Arial"/>
          <w:u w:val="single"/>
        </w:rPr>
        <w:t>CODAC Behavioral Health Care, Cranston, RI Alisha Bourdeau, Director Human Resources</w:t>
      </w:r>
    </w:p>
    <w:p w:rsidR="00CA2A53" w:rsidRDefault="00CA2A53" w:rsidP="00CA2A5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January 2016 to present: Director Problem Gambling Services of Rhode Island, a referral and treatment service for individuals and families affected by gambling disorders. </w:t>
      </w:r>
    </w:p>
    <w:p w:rsidR="00CA2A53" w:rsidRPr="00EC1AC6" w:rsidRDefault="00CA2A53" w:rsidP="00CA2A5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Clinical Coordinator Intensive Outpatient Program: development and supervision of IOP which serves clients in need of intermediate level of care for substance use disorders.</w:t>
      </w:r>
    </w:p>
    <w:bookmarkEnd w:id="1"/>
    <w:p w:rsidR="00CA2A53" w:rsidRDefault="00CA2A53" w:rsidP="00CA2A53">
      <w:pPr>
        <w:pStyle w:val="NoSpacing"/>
        <w:rPr>
          <w:rFonts w:ascii="Arial" w:hAnsi="Arial" w:cs="Arial"/>
          <w:u w:val="single"/>
        </w:rPr>
      </w:pPr>
    </w:p>
    <w:p w:rsidR="00CA2A53" w:rsidRDefault="00CA2A53" w:rsidP="00CA2A53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Community Care Alliance (formerly NRI Community Care Services) Woonsocket, RI. Lori </w:t>
      </w:r>
      <w:proofErr w:type="spellStart"/>
      <w:r>
        <w:rPr>
          <w:rFonts w:ascii="Arial" w:hAnsi="Arial" w:cs="Arial"/>
          <w:u w:val="single"/>
        </w:rPr>
        <w:t>Zigler</w:t>
      </w:r>
      <w:proofErr w:type="spellEnd"/>
      <w:r>
        <w:rPr>
          <w:rFonts w:ascii="Arial" w:hAnsi="Arial" w:cs="Arial"/>
          <w:u w:val="single"/>
        </w:rPr>
        <w:t>-Holt, HR</w:t>
      </w:r>
    </w:p>
    <w:p w:rsidR="00CA2A53" w:rsidRPr="00CA2A53" w:rsidRDefault="00CA2A53" w:rsidP="00CA2A5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November 2009 to January 2016: </w:t>
      </w:r>
      <w:r w:rsidRPr="00CA2A53">
        <w:rPr>
          <w:rFonts w:ascii="Arial" w:hAnsi="Arial" w:cs="Arial"/>
        </w:rPr>
        <w:t>Outpatient Clinician</w:t>
      </w:r>
      <w:r>
        <w:rPr>
          <w:rFonts w:ascii="Arial" w:hAnsi="Arial" w:cs="Arial"/>
        </w:rPr>
        <w:t xml:space="preserve"> 2009- 2011</w:t>
      </w:r>
      <w:r>
        <w:rPr>
          <w:rFonts w:ascii="Arial" w:hAnsi="Arial" w:cs="Arial"/>
          <w:b/>
        </w:rPr>
        <w:t xml:space="preserve">; </w:t>
      </w:r>
      <w:r w:rsidRPr="00CA2A53">
        <w:rPr>
          <w:rFonts w:ascii="Arial" w:hAnsi="Arial" w:cs="Arial"/>
        </w:rPr>
        <w:t xml:space="preserve">general outpatient and federal probation in the adult outpatient department.  </w:t>
      </w:r>
    </w:p>
    <w:p w:rsidR="00CA2A53" w:rsidRDefault="00CA2A53" w:rsidP="00CA2A53">
      <w:pPr>
        <w:pStyle w:val="NoSpacing"/>
        <w:rPr>
          <w:rFonts w:ascii="Arial" w:hAnsi="Arial" w:cs="Arial"/>
        </w:rPr>
      </w:pPr>
      <w:r w:rsidRPr="00CA2A53">
        <w:rPr>
          <w:rFonts w:ascii="Arial" w:hAnsi="Arial" w:cs="Arial"/>
        </w:rPr>
        <w:t xml:space="preserve">Intensive Outpatient Program Coordinator </w:t>
      </w:r>
      <w:r>
        <w:rPr>
          <w:rFonts w:ascii="Arial" w:hAnsi="Arial" w:cs="Arial"/>
        </w:rPr>
        <w:t>2011-2016; development, implementation, and supervision.</w:t>
      </w:r>
    </w:p>
    <w:p w:rsidR="00CA2A53" w:rsidRDefault="00CA2A53" w:rsidP="00CA2A53">
      <w:pPr>
        <w:pStyle w:val="NoSpacing"/>
        <w:rPr>
          <w:rFonts w:ascii="Arial" w:hAnsi="Arial" w:cs="Arial"/>
          <w:u w:val="single"/>
        </w:rPr>
      </w:pPr>
    </w:p>
    <w:p w:rsidR="0075527D" w:rsidRDefault="0075527D" w:rsidP="00CA2A53">
      <w:pPr>
        <w:pStyle w:val="BodyText3"/>
        <w:widowControl w:val="0"/>
        <w:ind w:firstLine="0"/>
        <w:rPr>
          <w:rFonts w:ascii="Arial" w:hAnsi="Arial" w:cs="Arial"/>
          <w:u w:val="single"/>
        </w:rPr>
      </w:pPr>
    </w:p>
    <w:p w:rsidR="00CA2A53" w:rsidRDefault="00CA2A53" w:rsidP="00CA2A53">
      <w:pPr>
        <w:pStyle w:val="BodyText3"/>
        <w:widowControl w:val="0"/>
        <w:ind w:firstLine="0"/>
        <w:rPr>
          <w:rFonts w:ascii="Arial" w:hAnsi="Arial" w:cs="Arial"/>
        </w:rPr>
      </w:pPr>
      <w:r w:rsidRPr="006D5F50">
        <w:rPr>
          <w:rFonts w:ascii="Arial" w:hAnsi="Arial" w:cs="Arial"/>
          <w:u w:val="single"/>
        </w:rPr>
        <w:lastRenderedPageBreak/>
        <w:t>Mid-Coast Hospital Addiction Resource Center Brunswick,</w:t>
      </w:r>
      <w:r w:rsidRPr="002338CF">
        <w:rPr>
          <w:rFonts w:ascii="Arial" w:hAnsi="Arial" w:cs="Arial"/>
        </w:rPr>
        <w:t xml:space="preserve"> </w:t>
      </w:r>
      <w:r w:rsidRPr="006D5F50">
        <w:rPr>
          <w:rFonts w:ascii="Arial" w:hAnsi="Arial" w:cs="Arial"/>
          <w:u w:val="single"/>
        </w:rPr>
        <w:t>Maine</w:t>
      </w:r>
      <w:r w:rsidRPr="002338CF">
        <w:rPr>
          <w:rFonts w:ascii="Arial" w:hAnsi="Arial" w:cs="Arial"/>
        </w:rPr>
        <w:t xml:space="preserve"> </w:t>
      </w:r>
    </w:p>
    <w:p w:rsidR="00CA2A53" w:rsidRPr="002338CF" w:rsidRDefault="00CA2A53" w:rsidP="00CA2A53">
      <w:pPr>
        <w:pStyle w:val="BodyText3"/>
        <w:widowControl w:val="0"/>
        <w:ind w:firstLine="0"/>
        <w:rPr>
          <w:rFonts w:ascii="Arial" w:hAnsi="Arial" w:cs="Arial"/>
        </w:rPr>
      </w:pPr>
      <w:r w:rsidRPr="002338CF">
        <w:rPr>
          <w:rFonts w:ascii="Arial" w:hAnsi="Arial" w:cs="Arial"/>
        </w:rPr>
        <w:t xml:space="preserve">October 2008 to </w:t>
      </w:r>
      <w:r>
        <w:rPr>
          <w:rFonts w:ascii="Arial" w:hAnsi="Arial" w:cs="Arial"/>
        </w:rPr>
        <w:t>November 2009</w:t>
      </w:r>
      <w:r w:rsidRPr="002338CF">
        <w:rPr>
          <w:rFonts w:ascii="Arial" w:hAnsi="Arial" w:cs="Arial"/>
        </w:rPr>
        <w:t xml:space="preserve">: Intensive Outpatient Program </w:t>
      </w:r>
      <w:r>
        <w:rPr>
          <w:rFonts w:ascii="Arial" w:hAnsi="Arial" w:cs="Arial"/>
        </w:rPr>
        <w:t xml:space="preserve">and Medication Assisted Treatment Program; development and implementation of IOP.  </w:t>
      </w:r>
    </w:p>
    <w:p w:rsidR="00CA2A53" w:rsidRDefault="00CA2A53" w:rsidP="00CA2A53">
      <w:pPr>
        <w:pStyle w:val="NoSpacing"/>
        <w:rPr>
          <w:rFonts w:ascii="Arial" w:hAnsi="Arial" w:cs="Arial"/>
          <w:u w:val="single"/>
        </w:rPr>
      </w:pPr>
    </w:p>
    <w:p w:rsidR="00CA2A53" w:rsidRPr="006D5F50" w:rsidRDefault="00CA2A53" w:rsidP="00CA2A53">
      <w:pPr>
        <w:pStyle w:val="BodyText3"/>
        <w:widowControl w:val="0"/>
        <w:ind w:firstLine="0"/>
        <w:rPr>
          <w:rFonts w:ascii="Arial" w:hAnsi="Arial" w:cs="Arial"/>
          <w:u w:val="single"/>
        </w:rPr>
      </w:pPr>
      <w:r w:rsidRPr="006D5F50">
        <w:rPr>
          <w:rFonts w:ascii="Arial" w:hAnsi="Arial" w:cs="Arial"/>
          <w:u w:val="single"/>
        </w:rPr>
        <w:t xml:space="preserve">Sharp Vista Pacifica Hospital, San Diego, CA </w:t>
      </w:r>
    </w:p>
    <w:p w:rsidR="00CA2A53" w:rsidRDefault="00CA2A53" w:rsidP="00CA2A53">
      <w:pPr>
        <w:pStyle w:val="BodyText3"/>
        <w:widowControl w:val="0"/>
        <w:ind w:firstLine="0"/>
        <w:rPr>
          <w:rFonts w:ascii="Arial" w:hAnsi="Arial" w:cs="Arial"/>
        </w:rPr>
      </w:pPr>
      <w:r w:rsidRPr="002338CF">
        <w:rPr>
          <w:rFonts w:ascii="Arial" w:hAnsi="Arial" w:cs="Arial"/>
        </w:rPr>
        <w:t>August 2003 to October 2004</w:t>
      </w:r>
      <w:r>
        <w:rPr>
          <w:rFonts w:ascii="Arial" w:hAnsi="Arial" w:cs="Arial"/>
        </w:rPr>
        <w:t xml:space="preserve">: Substance Abuse Counselor. </w:t>
      </w:r>
    </w:p>
    <w:p w:rsidR="00CA2A53" w:rsidRDefault="00CA2A53" w:rsidP="00CA2A53">
      <w:pPr>
        <w:pStyle w:val="BodyText3"/>
        <w:widowControl w:val="0"/>
        <w:ind w:firstLine="0"/>
        <w:rPr>
          <w:rFonts w:ascii="Arial" w:hAnsi="Arial" w:cs="Arial"/>
        </w:rPr>
      </w:pPr>
    </w:p>
    <w:p w:rsidR="00CA2A53" w:rsidRPr="006D5F50" w:rsidRDefault="00CA2A53" w:rsidP="00CA2A53">
      <w:pPr>
        <w:pStyle w:val="BodyText3"/>
        <w:widowControl w:val="0"/>
        <w:ind w:firstLine="0"/>
        <w:rPr>
          <w:rFonts w:ascii="Arial" w:hAnsi="Arial" w:cs="Arial"/>
          <w:u w:val="single"/>
        </w:rPr>
      </w:pPr>
      <w:r w:rsidRPr="006D5F50">
        <w:rPr>
          <w:rFonts w:ascii="Arial" w:hAnsi="Arial" w:cs="Arial"/>
          <w:u w:val="single"/>
        </w:rPr>
        <w:t xml:space="preserve">Triple-R Behavioral Health Services, Inc., Phoenix, AZ </w:t>
      </w:r>
    </w:p>
    <w:p w:rsidR="00CA2A53" w:rsidRDefault="00CA2A53" w:rsidP="00CA2A53">
      <w:pPr>
        <w:pStyle w:val="BodyText3"/>
        <w:widowControl w:val="0"/>
        <w:ind w:firstLine="0"/>
        <w:rPr>
          <w:rFonts w:ascii="Arial" w:hAnsi="Arial" w:cs="Arial"/>
        </w:rPr>
      </w:pPr>
      <w:r w:rsidRPr="002338CF">
        <w:rPr>
          <w:rFonts w:ascii="Arial" w:hAnsi="Arial" w:cs="Arial"/>
        </w:rPr>
        <w:t>October 2002 to May 2003: Program Director</w:t>
      </w:r>
      <w:r>
        <w:rPr>
          <w:rFonts w:ascii="Arial" w:hAnsi="Arial" w:cs="Arial"/>
        </w:rPr>
        <w:t xml:space="preserve"> </w:t>
      </w:r>
      <w:r w:rsidRPr="002338CF">
        <w:rPr>
          <w:rFonts w:ascii="Arial" w:hAnsi="Arial" w:cs="Arial"/>
        </w:rPr>
        <w:t xml:space="preserve">residential co-occurring disorder program.  </w:t>
      </w:r>
    </w:p>
    <w:p w:rsidR="00CA2A53" w:rsidRDefault="00CA2A53" w:rsidP="00CA2A53">
      <w:pPr>
        <w:pStyle w:val="BodyText3"/>
        <w:widowControl w:val="0"/>
        <w:ind w:firstLine="0"/>
        <w:rPr>
          <w:rFonts w:ascii="Arial" w:hAnsi="Arial" w:cs="Arial"/>
        </w:rPr>
      </w:pPr>
    </w:p>
    <w:p w:rsidR="00CA2A53" w:rsidRDefault="00CA2A53" w:rsidP="00CA2A53">
      <w:pPr>
        <w:pStyle w:val="BodyText3"/>
        <w:widowControl w:val="0"/>
        <w:ind w:firstLine="0"/>
        <w:rPr>
          <w:rFonts w:ascii="Arial" w:hAnsi="Arial" w:cs="Arial"/>
          <w:u w:val="single"/>
        </w:rPr>
      </w:pPr>
      <w:r w:rsidRPr="006D5F50">
        <w:rPr>
          <w:rFonts w:ascii="Arial" w:hAnsi="Arial" w:cs="Arial"/>
          <w:u w:val="single"/>
        </w:rPr>
        <w:t>Border Area Mental Health Services, Inc., Silver City, New Mexico</w:t>
      </w:r>
    </w:p>
    <w:p w:rsidR="00CA2A53" w:rsidRDefault="00CA2A53" w:rsidP="00CA2A53">
      <w:pPr>
        <w:pStyle w:val="BodyText3"/>
        <w:widowControl w:val="0"/>
        <w:ind w:firstLine="0"/>
        <w:rPr>
          <w:rFonts w:ascii="Arial" w:hAnsi="Arial" w:cs="Arial"/>
        </w:rPr>
      </w:pPr>
      <w:r w:rsidRPr="002338CF">
        <w:rPr>
          <w:rFonts w:ascii="Arial" w:hAnsi="Arial" w:cs="Arial"/>
        </w:rPr>
        <w:t>March 2000 to November 2001:</w:t>
      </w:r>
      <w:r>
        <w:rPr>
          <w:rFonts w:ascii="Arial" w:hAnsi="Arial" w:cs="Arial"/>
        </w:rPr>
        <w:t xml:space="preserve"> </w:t>
      </w:r>
      <w:r w:rsidRPr="00CA2A53">
        <w:rPr>
          <w:rFonts w:ascii="Arial" w:hAnsi="Arial" w:cs="Arial"/>
        </w:rPr>
        <w:t xml:space="preserve">Grant County Juvenile Drug Court Counselor/Outpatient Therapist </w:t>
      </w:r>
    </w:p>
    <w:p w:rsidR="00CA2A53" w:rsidRPr="002338CF" w:rsidRDefault="00CA2A53" w:rsidP="00CA2A53">
      <w:pPr>
        <w:pStyle w:val="BodyText3"/>
        <w:widowControl w:val="0"/>
        <w:ind w:firstLine="0"/>
        <w:rPr>
          <w:rFonts w:ascii="Arial" w:hAnsi="Arial" w:cs="Arial"/>
        </w:rPr>
      </w:pPr>
      <w:r w:rsidRPr="002338CF">
        <w:rPr>
          <w:rFonts w:ascii="Arial" w:hAnsi="Arial" w:cs="Arial"/>
        </w:rPr>
        <w:t xml:space="preserve">February 2001 to April 2001:  </w:t>
      </w:r>
      <w:r w:rsidRPr="006D5F50">
        <w:rPr>
          <w:rFonts w:ascii="Arial" w:hAnsi="Arial" w:cs="Arial"/>
          <w:u w:val="single"/>
        </w:rPr>
        <w:t>Sixth Judicial District Court, Grant County, N</w:t>
      </w:r>
      <w:r>
        <w:rPr>
          <w:rFonts w:ascii="Arial" w:hAnsi="Arial" w:cs="Arial"/>
          <w:u w:val="single"/>
        </w:rPr>
        <w:t>M,</w:t>
      </w:r>
      <w:r w:rsidRPr="006D5F50">
        <w:rPr>
          <w:rFonts w:ascii="Arial" w:hAnsi="Arial" w:cs="Arial"/>
          <w:u w:val="single"/>
        </w:rPr>
        <w:t xml:space="preserve"> Drug Court Interim Coordinator</w:t>
      </w:r>
    </w:p>
    <w:p w:rsidR="00CA2A53" w:rsidRPr="002338CF" w:rsidRDefault="00CA2A53" w:rsidP="00CA2A53">
      <w:pPr>
        <w:pStyle w:val="BodyText3"/>
        <w:widowControl w:val="0"/>
        <w:rPr>
          <w:rFonts w:ascii="Arial" w:hAnsi="Arial" w:cs="Arial"/>
        </w:rPr>
      </w:pPr>
    </w:p>
    <w:p w:rsidR="00CA2A53" w:rsidRDefault="00CA2A53" w:rsidP="00CA2A53">
      <w:pPr>
        <w:pStyle w:val="BodyText3"/>
        <w:widowControl w:val="0"/>
        <w:ind w:firstLine="0"/>
        <w:rPr>
          <w:rFonts w:ascii="Arial" w:hAnsi="Arial" w:cs="Arial"/>
        </w:rPr>
      </w:pPr>
      <w:r w:rsidRPr="006D5F50">
        <w:rPr>
          <w:rFonts w:ascii="Arial" w:hAnsi="Arial" w:cs="Arial"/>
          <w:u w:val="single"/>
        </w:rPr>
        <w:t xml:space="preserve">Albuquerque Health Care for the Homeless, Albuquerque, New Mexico </w:t>
      </w:r>
    </w:p>
    <w:p w:rsidR="00CA2A53" w:rsidRDefault="00CA2A53" w:rsidP="00CA2A53">
      <w:pPr>
        <w:pStyle w:val="BodyText3"/>
        <w:widowControl w:val="0"/>
        <w:ind w:firstLine="0"/>
        <w:rPr>
          <w:rFonts w:ascii="Arial" w:hAnsi="Arial" w:cs="Arial"/>
        </w:rPr>
      </w:pPr>
      <w:r w:rsidRPr="002338CF">
        <w:rPr>
          <w:rFonts w:ascii="Arial" w:hAnsi="Arial" w:cs="Arial"/>
        </w:rPr>
        <w:t xml:space="preserve">November 1998 to March 2000: Villa de Paz Program Coordinator </w:t>
      </w:r>
      <w:r>
        <w:rPr>
          <w:rFonts w:ascii="Arial" w:hAnsi="Arial" w:cs="Arial"/>
        </w:rPr>
        <w:t>transitional living</w:t>
      </w:r>
      <w:r w:rsidRPr="002338CF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.</w:t>
      </w:r>
    </w:p>
    <w:p w:rsidR="003F7CA1" w:rsidRDefault="003F7CA1" w:rsidP="00CA2A53">
      <w:pPr>
        <w:pStyle w:val="BodyText3"/>
        <w:widowControl w:val="0"/>
        <w:ind w:firstLine="0"/>
        <w:rPr>
          <w:rFonts w:ascii="Arial" w:hAnsi="Arial" w:cs="Arial"/>
        </w:rPr>
      </w:pPr>
    </w:p>
    <w:p w:rsidR="003F7CA1" w:rsidRDefault="009D0F74" w:rsidP="00CA2A53">
      <w:pPr>
        <w:pStyle w:val="BodyText3"/>
        <w:widowControl w:val="0"/>
        <w:ind w:firstLine="0"/>
        <w:rPr>
          <w:rFonts w:ascii="Arial" w:hAnsi="Arial" w:cs="Arial"/>
          <w:u w:val="single"/>
        </w:rPr>
      </w:pPr>
      <w:r w:rsidRPr="009D0F74">
        <w:rPr>
          <w:rFonts w:ascii="Arial" w:hAnsi="Arial" w:cs="Arial"/>
          <w:u w:val="single"/>
        </w:rPr>
        <w:t>Waldo County General Hospital,</w:t>
      </w:r>
      <w:r>
        <w:rPr>
          <w:rFonts w:ascii="Arial" w:hAnsi="Arial" w:cs="Arial"/>
          <w:u w:val="single"/>
        </w:rPr>
        <w:t xml:space="preserve"> Belfast, Maine</w:t>
      </w:r>
    </w:p>
    <w:p w:rsidR="009D0F74" w:rsidRPr="009D0F74" w:rsidRDefault="009D0F74" w:rsidP="00CA2A53">
      <w:pPr>
        <w:pStyle w:val="BodyText3"/>
        <w:widowControl w:val="0"/>
        <w:ind w:firstLine="0"/>
        <w:rPr>
          <w:rFonts w:ascii="Arial" w:hAnsi="Arial" w:cs="Arial"/>
          <w:u w:val="single"/>
        </w:rPr>
      </w:pPr>
      <w:r w:rsidRPr="009D0F74">
        <w:rPr>
          <w:rFonts w:ascii="Arial" w:hAnsi="Arial" w:cs="Arial"/>
        </w:rPr>
        <w:t xml:space="preserve">1989-1993: Substance Abuse Agency </w:t>
      </w:r>
      <w:r>
        <w:rPr>
          <w:rFonts w:ascii="Arial" w:hAnsi="Arial" w:cs="Arial"/>
        </w:rPr>
        <w:t>s</w:t>
      </w:r>
      <w:r w:rsidRPr="009D0F74">
        <w:rPr>
          <w:rFonts w:ascii="Arial" w:hAnsi="Arial" w:cs="Arial"/>
        </w:rPr>
        <w:t xml:space="preserve">tudent </w:t>
      </w:r>
      <w:r>
        <w:rPr>
          <w:rFonts w:ascii="Arial" w:hAnsi="Arial" w:cs="Arial"/>
        </w:rPr>
        <w:t>i</w:t>
      </w:r>
      <w:r w:rsidRPr="009D0F74">
        <w:rPr>
          <w:rFonts w:ascii="Arial" w:hAnsi="Arial" w:cs="Arial"/>
        </w:rPr>
        <w:t>ntern group facilitator.</w:t>
      </w:r>
    </w:p>
    <w:p w:rsidR="00CA2A53" w:rsidRPr="002338CF" w:rsidRDefault="00CA2A53" w:rsidP="00CA2A53">
      <w:pPr>
        <w:pStyle w:val="BodyText3"/>
        <w:widowControl w:val="0"/>
        <w:ind w:firstLine="0"/>
        <w:rPr>
          <w:rFonts w:ascii="Arial" w:hAnsi="Arial" w:cs="Arial"/>
        </w:rPr>
      </w:pPr>
    </w:p>
    <w:p w:rsidR="00CA2A53" w:rsidRDefault="00CA2A53" w:rsidP="00CA2A53">
      <w:pPr>
        <w:pStyle w:val="NoSpacing"/>
        <w:rPr>
          <w:rFonts w:ascii="Arial" w:hAnsi="Arial" w:cs="Arial"/>
          <w:u w:val="single"/>
        </w:rPr>
      </w:pPr>
    </w:p>
    <w:p w:rsidR="001C0202" w:rsidRDefault="001C0202" w:rsidP="001C0202">
      <w:pPr>
        <w:pStyle w:val="Heading4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Professional Affiliations</w:t>
      </w:r>
    </w:p>
    <w:p w:rsidR="001C0202" w:rsidRDefault="001C0202" w:rsidP="001C0202"/>
    <w:p w:rsidR="001C0202" w:rsidRPr="001C0202" w:rsidRDefault="001C0202" w:rsidP="001C0202">
      <w:pPr>
        <w:spacing w:line="240" w:lineRule="auto"/>
        <w:ind w:left="0"/>
        <w:rPr>
          <w:rFonts w:ascii="Arial" w:hAnsi="Arial" w:cs="Arial"/>
        </w:rPr>
      </w:pPr>
      <w:r w:rsidRPr="001C0202">
        <w:rPr>
          <w:rFonts w:ascii="Arial" w:hAnsi="Arial" w:cs="Arial"/>
        </w:rPr>
        <w:t>NAAADAC – National Association of Alcohol and Drug Addiction Counselors</w:t>
      </w:r>
    </w:p>
    <w:p w:rsidR="001C0202" w:rsidRPr="001C0202" w:rsidRDefault="001C0202" w:rsidP="001C0202">
      <w:pPr>
        <w:spacing w:line="240" w:lineRule="auto"/>
        <w:ind w:left="0"/>
        <w:rPr>
          <w:rFonts w:ascii="Arial" w:hAnsi="Arial" w:cs="Arial"/>
        </w:rPr>
      </w:pPr>
      <w:r w:rsidRPr="001C0202">
        <w:rPr>
          <w:rFonts w:ascii="Arial" w:hAnsi="Arial" w:cs="Arial"/>
        </w:rPr>
        <w:t>ACA – American Counseling Association</w:t>
      </w:r>
    </w:p>
    <w:p w:rsidR="001C0202" w:rsidRPr="001C0202" w:rsidRDefault="001C0202" w:rsidP="001C0202">
      <w:pPr>
        <w:spacing w:line="240" w:lineRule="auto"/>
        <w:ind w:left="0"/>
        <w:rPr>
          <w:rFonts w:ascii="Arial" w:hAnsi="Arial" w:cs="Arial"/>
        </w:rPr>
      </w:pPr>
      <w:r w:rsidRPr="001C0202">
        <w:rPr>
          <w:rFonts w:ascii="Arial" w:hAnsi="Arial" w:cs="Arial"/>
        </w:rPr>
        <w:t>RICPG - Rhode Island Council on Problem Gambling</w:t>
      </w:r>
    </w:p>
    <w:p w:rsidR="001C0202" w:rsidRPr="001C0202" w:rsidRDefault="001C0202" w:rsidP="001C0202">
      <w:pPr>
        <w:spacing w:line="240" w:lineRule="auto"/>
        <w:ind w:left="0"/>
        <w:rPr>
          <w:rFonts w:ascii="Arial" w:hAnsi="Arial" w:cs="Arial"/>
        </w:rPr>
      </w:pPr>
      <w:r w:rsidRPr="001C0202">
        <w:rPr>
          <w:rFonts w:ascii="Arial" w:hAnsi="Arial" w:cs="Arial"/>
        </w:rPr>
        <w:t>NADA - National Acupuncture Detoxification Association</w:t>
      </w:r>
    </w:p>
    <w:p w:rsidR="001C0202" w:rsidRPr="001C0202" w:rsidRDefault="001C0202" w:rsidP="001C0202">
      <w:pPr>
        <w:spacing w:line="240" w:lineRule="auto"/>
        <w:ind w:left="0"/>
        <w:rPr>
          <w:rFonts w:ascii="Arial" w:hAnsi="Arial" w:cs="Arial"/>
        </w:rPr>
      </w:pPr>
      <w:r w:rsidRPr="001C0202">
        <w:rPr>
          <w:rFonts w:ascii="Arial" w:hAnsi="Arial" w:cs="Arial"/>
        </w:rPr>
        <w:t>NESTTD - New England Society for the Treatment of Trauma and Dissociation</w:t>
      </w:r>
    </w:p>
    <w:p w:rsidR="001C0202" w:rsidRPr="001C0202" w:rsidRDefault="001C0202" w:rsidP="001C0202">
      <w:pPr>
        <w:spacing w:line="240" w:lineRule="auto"/>
        <w:ind w:left="0"/>
        <w:rPr>
          <w:rFonts w:ascii="Arial" w:hAnsi="Arial" w:cs="Arial"/>
        </w:rPr>
      </w:pPr>
      <w:r w:rsidRPr="001C0202">
        <w:rPr>
          <w:rFonts w:ascii="Arial" w:hAnsi="Arial" w:cs="Arial"/>
        </w:rPr>
        <w:t>New England Consortium on Problem Gambling</w:t>
      </w:r>
    </w:p>
    <w:p w:rsidR="00CA2A53" w:rsidRPr="004045DB" w:rsidRDefault="00CA2A53" w:rsidP="001C0202">
      <w:pPr>
        <w:ind w:left="0"/>
        <w:rPr>
          <w:rFonts w:ascii="Arial" w:hAnsi="Arial" w:cs="Arial"/>
        </w:rPr>
      </w:pPr>
    </w:p>
    <w:p w:rsidR="00CA2A53" w:rsidRDefault="00CA2A53"/>
    <w:sectPr w:rsidR="00CA2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E3C4B"/>
    <w:multiLevelType w:val="hybridMultilevel"/>
    <w:tmpl w:val="FDA0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03B92"/>
    <w:multiLevelType w:val="hybridMultilevel"/>
    <w:tmpl w:val="E01EA09E"/>
    <w:lvl w:ilvl="0" w:tplc="1430E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27"/>
    <w:rsid w:val="001C0202"/>
    <w:rsid w:val="00207D27"/>
    <w:rsid w:val="003F7CA1"/>
    <w:rsid w:val="004573D7"/>
    <w:rsid w:val="004615C8"/>
    <w:rsid w:val="0067394F"/>
    <w:rsid w:val="006B35FE"/>
    <w:rsid w:val="0075527D"/>
    <w:rsid w:val="00850C85"/>
    <w:rsid w:val="009D0F74"/>
    <w:rsid w:val="00C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BA97A-EC7E-4901-AB87-998E019C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2A53"/>
    <w:pPr>
      <w:pBdr>
        <w:bottom w:val="single" w:sz="4" w:space="2" w:color="B8CCE4"/>
      </w:pBdr>
      <w:spacing w:before="200" w:after="80" w:line="240" w:lineRule="auto"/>
      <w:ind w:left="0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A2A53"/>
    <w:rPr>
      <w:rFonts w:ascii="Cambria" w:eastAsia="Times New Roman" w:hAnsi="Cambria" w:cs="Times New Roman"/>
      <w:i/>
      <w:iCs/>
      <w:color w:val="4F81BD"/>
      <w:sz w:val="24"/>
      <w:szCs w:val="24"/>
    </w:rPr>
  </w:style>
  <w:style w:type="paragraph" w:styleId="BodyText3">
    <w:name w:val="Body Text 3"/>
    <w:link w:val="BodyText3Char"/>
    <w:rsid w:val="00CA2A53"/>
    <w:pPr>
      <w:spacing w:line="240" w:lineRule="auto"/>
      <w:ind w:left="0" w:firstLine="360"/>
    </w:pPr>
    <w:rPr>
      <w:rFonts w:ascii="Tw Cen MT" w:eastAsia="Times New Roman" w:hAnsi="Tw Cen MT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rsid w:val="00CA2A53"/>
    <w:rPr>
      <w:rFonts w:ascii="Tw Cen MT" w:eastAsia="Times New Roman" w:hAnsi="Tw Cen MT" w:cs="Times New Roman"/>
      <w:color w:val="000000"/>
      <w:kern w:val="28"/>
    </w:rPr>
  </w:style>
  <w:style w:type="paragraph" w:styleId="NoSpacing">
    <w:name w:val="No Spacing"/>
    <w:basedOn w:val="Normal"/>
    <w:link w:val="NoSpacingChar"/>
    <w:uiPriority w:val="1"/>
    <w:qFormat/>
    <w:rsid w:val="00CA2A53"/>
    <w:pPr>
      <w:spacing w:line="240" w:lineRule="auto"/>
      <w:ind w:left="0"/>
    </w:pPr>
    <w:rPr>
      <w:rFonts w:ascii="Calibri" w:eastAsia="Times New Roman" w:hAnsi="Calibri" w:cs="Times New Roman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A2A53"/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75527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Tawny Solmere</dc:creator>
  <cp:keywords/>
  <dc:description/>
  <cp:lastModifiedBy>Tawny Solmere</cp:lastModifiedBy>
  <cp:revision>2</cp:revision>
  <dcterms:created xsi:type="dcterms:W3CDTF">2017-08-12T19:24:00Z</dcterms:created>
  <dcterms:modified xsi:type="dcterms:W3CDTF">2017-08-12T19:24:00Z</dcterms:modified>
</cp:coreProperties>
</file>